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36"/>
          <w:szCs w:val="36"/>
        </w:rPr>
      </w:pPr>
      <w:r w:rsidDel="00000000" w:rsidR="00000000" w:rsidRPr="00000000">
        <w:rPr>
          <w:b w:val="1"/>
          <w:sz w:val="36"/>
          <w:szCs w:val="36"/>
          <w:rtl w:val="0"/>
        </w:rPr>
        <w:t xml:space="preserve">The People’s Terms - My Story Guide</w:t>
      </w:r>
    </w:p>
    <w:p w:rsidR="00000000" w:rsidDel="00000000" w:rsidP="00000000" w:rsidRDefault="00000000" w:rsidRPr="00000000" w14:paraId="00000002">
      <w:pPr>
        <w:spacing w:line="360" w:lineRule="auto"/>
        <w:jc w:val="center"/>
        <w:rPr>
          <w:b w:val="1"/>
          <w:sz w:val="26"/>
          <w:szCs w:val="26"/>
        </w:rPr>
      </w:pPr>
      <w:hyperlink r:id="rId6">
        <w:r w:rsidDel="00000000" w:rsidR="00000000" w:rsidRPr="00000000">
          <w:rPr>
            <w:b w:val="1"/>
            <w:color w:val="1155cc"/>
            <w:sz w:val="26"/>
            <w:szCs w:val="26"/>
            <w:u w:val="single"/>
            <w:rtl w:val="0"/>
          </w:rPr>
          <w:t xml:space="preserve">https://realitycheck.radio/covidinquiry/provide-feedback/</w:t>
        </w:r>
      </w:hyperlink>
      <w:r w:rsidDel="00000000" w:rsidR="00000000" w:rsidRPr="00000000">
        <w:rPr>
          <w:rtl w:val="0"/>
        </w:rPr>
      </w:r>
    </w:p>
    <w:p w:rsidR="00000000" w:rsidDel="00000000" w:rsidP="00000000" w:rsidRDefault="00000000" w:rsidRPr="00000000" w14:paraId="00000003">
      <w:pPr>
        <w:spacing w:line="360" w:lineRule="auto"/>
        <w:jc w:val="center"/>
        <w:rPr>
          <w:b w:val="1"/>
          <w:sz w:val="26"/>
          <w:szCs w:val="26"/>
        </w:rPr>
      </w:pPr>
      <w:r w:rsidDel="00000000" w:rsidR="00000000" w:rsidRPr="00000000">
        <w:rPr>
          <w:rtl w:val="0"/>
        </w:rPr>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cantSplit w:val="0"/>
          <w:trHeight w:val="3615" w:hRule="atLeast"/>
          <w:tblHeader w:val="0"/>
        </w:trPr>
        <w:tc>
          <w:tcPr>
            <w:tcBorders>
              <w:top w:color="000000" w:space="0" w:sz="6" w:val="dashed"/>
              <w:left w:color="000000" w:space="0" w:sz="6" w:val="dashed"/>
              <w:bottom w:color="000000" w:space="0" w:sz="6" w:val="dashed"/>
              <w:right w:color="000000" w:space="0" w:sz="6" w:val="dashed"/>
            </w:tcBorders>
            <w:tcMar>
              <w:top w:w="0.0" w:type="dxa"/>
              <w:left w:w="0.0" w:type="dxa"/>
              <w:bottom w:w="0.0" w:type="dxa"/>
              <w:right w:w="0.0" w:type="dxa"/>
            </w:tcMar>
            <w:vAlign w:val="top"/>
          </w:tcPr>
          <w:p w:rsidR="00000000" w:rsidDel="00000000" w:rsidP="00000000" w:rsidRDefault="00000000" w:rsidRPr="00000000" w14:paraId="00000004">
            <w:pPr>
              <w:spacing w:line="360" w:lineRule="auto"/>
              <w:ind w:left="140" w:right="140" w:firstLine="0"/>
              <w:rPr>
                <w:b w:val="1"/>
                <w:i w:val="1"/>
                <w:sz w:val="21"/>
                <w:szCs w:val="21"/>
              </w:rPr>
            </w:pPr>
            <w:r w:rsidDel="00000000" w:rsidR="00000000" w:rsidRPr="00000000">
              <w:rPr>
                <w:rtl w:val="0"/>
              </w:rPr>
            </w:r>
          </w:p>
          <w:p w:rsidR="00000000" w:rsidDel="00000000" w:rsidP="00000000" w:rsidRDefault="00000000" w:rsidRPr="00000000" w14:paraId="00000005">
            <w:pPr>
              <w:spacing w:line="360" w:lineRule="auto"/>
              <w:ind w:left="141.73228346456688" w:firstLine="0"/>
              <w:rPr>
                <w:b w:val="1"/>
              </w:rPr>
            </w:pPr>
            <w:r w:rsidDel="00000000" w:rsidR="00000000" w:rsidRPr="00000000">
              <w:rPr>
                <w:b w:val="1"/>
                <w:rtl w:val="0"/>
              </w:rPr>
              <w:t xml:space="preserve">The official government website asks two questions:</w:t>
            </w:r>
          </w:p>
          <w:p w:rsidR="00000000" w:rsidDel="00000000" w:rsidP="00000000" w:rsidRDefault="00000000" w:rsidRPr="00000000" w14:paraId="00000006">
            <w:pPr>
              <w:spacing w:line="360" w:lineRule="auto"/>
              <w:ind w:left="141.73228346456688" w:right="140" w:firstLine="0"/>
              <w:rPr>
                <w:b w:val="1"/>
                <w:i w:val="1"/>
                <w:sz w:val="21"/>
                <w:szCs w:val="21"/>
              </w:rPr>
            </w:pPr>
            <w:r w:rsidDel="00000000" w:rsidR="00000000" w:rsidRPr="00000000">
              <w:rPr>
                <w:rtl w:val="0"/>
              </w:rPr>
            </w:r>
          </w:p>
          <w:p w:rsidR="00000000" w:rsidDel="00000000" w:rsidP="00000000" w:rsidRDefault="00000000" w:rsidRPr="00000000" w14:paraId="00000007">
            <w:pPr>
              <w:spacing w:line="360" w:lineRule="auto"/>
              <w:ind w:left="141.73228346456688" w:right="140" w:firstLine="0"/>
              <w:rPr>
                <w:b w:val="1"/>
                <w:i w:val="1"/>
                <w:sz w:val="21"/>
                <w:szCs w:val="21"/>
                <w:highlight w:val="yellow"/>
              </w:rPr>
            </w:pPr>
            <w:r w:rsidDel="00000000" w:rsidR="00000000" w:rsidRPr="00000000">
              <w:rPr>
                <w:b w:val="1"/>
                <w:i w:val="1"/>
                <w:sz w:val="21"/>
                <w:szCs w:val="21"/>
                <w:highlight w:val="yellow"/>
                <w:rtl w:val="0"/>
              </w:rPr>
              <w:t xml:space="preserve">Question 1: Looking back – what would you like the Inquiry to know about your   experiences of the pandemic?</w:t>
            </w:r>
          </w:p>
          <w:p w:rsidR="00000000" w:rsidDel="00000000" w:rsidP="00000000" w:rsidRDefault="00000000" w:rsidRPr="00000000" w14:paraId="00000008">
            <w:pPr>
              <w:spacing w:line="360" w:lineRule="auto"/>
              <w:ind w:left="141.73228346456688" w:right="140" w:firstLine="0"/>
              <w:rPr>
                <w:b w:val="1"/>
                <w:i w:val="1"/>
                <w:sz w:val="21"/>
                <w:szCs w:val="21"/>
                <w:highlight w:val="yellow"/>
              </w:rPr>
            </w:pPr>
            <w:r w:rsidDel="00000000" w:rsidR="00000000" w:rsidRPr="00000000">
              <w:rPr>
                <w:rtl w:val="0"/>
              </w:rPr>
            </w:r>
          </w:p>
          <w:p w:rsidR="00000000" w:rsidDel="00000000" w:rsidP="00000000" w:rsidRDefault="00000000" w:rsidRPr="00000000" w14:paraId="00000009">
            <w:pPr>
              <w:spacing w:line="360" w:lineRule="auto"/>
              <w:ind w:left="141.73228346456688" w:right="140" w:firstLine="0"/>
              <w:rPr>
                <w:b w:val="1"/>
                <w:i w:val="1"/>
                <w:sz w:val="21"/>
                <w:szCs w:val="21"/>
                <w:highlight w:val="yellow"/>
              </w:rPr>
            </w:pPr>
            <w:r w:rsidDel="00000000" w:rsidR="00000000" w:rsidRPr="00000000">
              <w:rPr>
                <w:b w:val="1"/>
                <w:i w:val="1"/>
                <w:sz w:val="21"/>
                <w:szCs w:val="21"/>
                <w:highlight w:val="yellow"/>
                <w:rtl w:val="0"/>
              </w:rPr>
              <w:t xml:space="preserve">Question 2: Moving forward – what lessons should we learn from your experiences so we can be as prepared as possible for a future pandemic?</w:t>
            </w:r>
          </w:p>
          <w:p w:rsidR="00000000" w:rsidDel="00000000" w:rsidP="00000000" w:rsidRDefault="00000000" w:rsidRPr="00000000" w14:paraId="0000000A">
            <w:pPr>
              <w:spacing w:line="360" w:lineRule="auto"/>
              <w:ind w:left="140" w:right="140" w:firstLine="0"/>
              <w:rPr>
                <w:b w:val="1"/>
                <w:sz w:val="21"/>
                <w:szCs w:val="21"/>
              </w:rPr>
            </w:pPr>
            <w:r w:rsidDel="00000000" w:rsidR="00000000" w:rsidRPr="00000000">
              <w:rPr>
                <w:b w:val="1"/>
                <w:sz w:val="21"/>
                <w:szCs w:val="21"/>
                <w:rtl w:val="0"/>
              </w:rPr>
              <w:t xml:space="preserve"> </w:t>
            </w:r>
          </w:p>
          <w:p w:rsidR="00000000" w:rsidDel="00000000" w:rsidP="00000000" w:rsidRDefault="00000000" w:rsidRPr="00000000" w14:paraId="0000000B">
            <w:pPr>
              <w:spacing w:line="360" w:lineRule="auto"/>
              <w:ind w:left="140" w:right="140" w:firstLine="0"/>
              <w:rPr>
                <w:b w:val="1"/>
                <w:i w:val="1"/>
                <w:sz w:val="21"/>
                <w:szCs w:val="21"/>
              </w:rPr>
            </w:pPr>
            <w:r w:rsidDel="00000000" w:rsidR="00000000" w:rsidRPr="00000000">
              <w:rPr>
                <w:b w:val="1"/>
                <w:i w:val="1"/>
                <w:sz w:val="21"/>
                <w:szCs w:val="21"/>
                <w:rtl w:val="0"/>
              </w:rPr>
              <w:t xml:space="preserve">Suggestions to write your story:</w:t>
            </w:r>
          </w:p>
          <w:p w:rsidR="00000000" w:rsidDel="00000000" w:rsidP="00000000" w:rsidRDefault="00000000" w:rsidRPr="00000000" w14:paraId="0000000C">
            <w:pPr>
              <w:spacing w:line="360" w:lineRule="auto"/>
              <w:ind w:left="140" w:right="140" w:firstLine="0"/>
              <w:rPr>
                <w:b w:val="1"/>
                <w:i w:val="1"/>
                <w:sz w:val="21"/>
                <w:szCs w:val="21"/>
              </w:rPr>
            </w:pPr>
            <w:r w:rsidDel="00000000" w:rsidR="00000000" w:rsidRPr="00000000">
              <w:rPr>
                <w:rtl w:val="0"/>
              </w:rPr>
            </w:r>
          </w:p>
          <w:p w:rsidR="00000000" w:rsidDel="00000000" w:rsidP="00000000" w:rsidRDefault="00000000" w:rsidRPr="00000000" w14:paraId="0000000D">
            <w:pPr>
              <w:numPr>
                <w:ilvl w:val="0"/>
                <w:numId w:val="2"/>
              </w:numPr>
              <w:spacing w:line="360" w:lineRule="auto"/>
              <w:ind w:left="720" w:hanging="360"/>
            </w:pPr>
            <w:r w:rsidDel="00000000" w:rsidR="00000000" w:rsidRPr="00000000">
              <w:rPr>
                <w:rtl w:val="0"/>
              </w:rPr>
              <w:t xml:space="preserve">Share one or more of a selection of especially impactful experiences in the first box.</w:t>
            </w:r>
          </w:p>
          <w:p w:rsidR="00000000" w:rsidDel="00000000" w:rsidP="00000000" w:rsidRDefault="00000000" w:rsidRPr="00000000" w14:paraId="0000000E">
            <w:pPr>
              <w:numPr>
                <w:ilvl w:val="0"/>
                <w:numId w:val="2"/>
              </w:numPr>
              <w:spacing w:line="360" w:lineRule="auto"/>
              <w:ind w:left="720" w:hanging="360"/>
            </w:pPr>
            <w:r w:rsidDel="00000000" w:rsidR="00000000" w:rsidRPr="00000000">
              <w:rPr>
                <w:rtl w:val="0"/>
              </w:rPr>
              <w:t xml:space="preserve">Give an example of one or two “learnings” for the second box.</w:t>
            </w:r>
          </w:p>
          <w:p w:rsidR="00000000" w:rsidDel="00000000" w:rsidP="00000000" w:rsidRDefault="00000000" w:rsidRPr="00000000" w14:paraId="0000000F">
            <w:pPr>
              <w:numPr>
                <w:ilvl w:val="0"/>
                <w:numId w:val="2"/>
              </w:numPr>
              <w:spacing w:line="360" w:lineRule="auto"/>
              <w:ind w:left="720" w:hanging="360"/>
            </w:pPr>
            <w:r w:rsidDel="00000000" w:rsidR="00000000" w:rsidRPr="00000000">
              <w:rPr>
                <w:rtl w:val="0"/>
              </w:rPr>
              <w:t xml:space="preserve">Use capitals to indicate topic headings. </w:t>
            </w:r>
          </w:p>
          <w:p w:rsidR="00000000" w:rsidDel="00000000" w:rsidP="00000000" w:rsidRDefault="00000000" w:rsidRPr="00000000" w14:paraId="00000010">
            <w:pPr>
              <w:numPr>
                <w:ilvl w:val="0"/>
                <w:numId w:val="2"/>
              </w:numPr>
              <w:spacing w:line="360" w:lineRule="auto"/>
              <w:ind w:left="720" w:hanging="360"/>
            </w:pPr>
            <w:r w:rsidDel="00000000" w:rsidR="00000000" w:rsidRPr="00000000">
              <w:rPr>
                <w:rtl w:val="0"/>
              </w:rPr>
              <w:t xml:space="preserve">Edit and create your answers below and save this document. Then copy and paste from this document into the boxes on the government website. You can type directly into the form but if you have a glitch you’ll lose your work.</w:t>
            </w:r>
            <w:r w:rsidDel="00000000" w:rsidR="00000000" w:rsidRPr="00000000">
              <w:rPr>
                <w:rtl w:val="0"/>
              </w:rPr>
            </w:r>
          </w:p>
          <w:p w:rsidR="00000000" w:rsidDel="00000000" w:rsidP="00000000" w:rsidRDefault="00000000" w:rsidRPr="00000000" w14:paraId="00000011">
            <w:pPr>
              <w:numPr>
                <w:ilvl w:val="0"/>
                <w:numId w:val="2"/>
              </w:numPr>
              <w:spacing w:line="360" w:lineRule="auto"/>
              <w:ind w:left="720" w:hanging="360"/>
            </w:pPr>
            <w:r w:rsidDel="00000000" w:rsidR="00000000" w:rsidRPr="00000000">
              <w:rPr>
                <w:rtl w:val="0"/>
              </w:rPr>
              <w:t xml:space="preserve">Responses via the form are limited to a </w:t>
            </w:r>
            <w:r w:rsidDel="00000000" w:rsidR="00000000" w:rsidRPr="00000000">
              <w:rPr>
                <w:i w:val="1"/>
                <w:rtl w:val="0"/>
              </w:rPr>
              <w:t xml:space="preserve">maximum 10,000 characters per “box”</w:t>
            </w:r>
            <w:r w:rsidDel="00000000" w:rsidR="00000000" w:rsidRPr="00000000">
              <w:rPr>
                <w:rtl w:val="0"/>
              </w:rPr>
              <w:t xml:space="preserve"> for your story. This equates to </w:t>
            </w:r>
            <w:r w:rsidDel="00000000" w:rsidR="00000000" w:rsidRPr="00000000">
              <w:rPr>
                <w:b w:val="1"/>
                <w:rtl w:val="0"/>
              </w:rPr>
              <w:t xml:space="preserve">roughly two A4 pages of text at font size 11</w:t>
            </w:r>
            <w:r w:rsidDel="00000000" w:rsidR="00000000" w:rsidRPr="00000000">
              <w:rPr>
                <w:rtl w:val="0"/>
              </w:rPr>
              <w:t xml:space="preserve"> for each box. </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ind w:left="141.73228346456688" w:firstLine="0"/>
              <w:rPr/>
            </w:pPr>
            <w:r w:rsidDel="00000000" w:rsidR="00000000" w:rsidRPr="00000000">
              <w:rPr>
                <w:b w:val="1"/>
                <w:rtl w:val="0"/>
              </w:rPr>
              <w:t xml:space="preserve">Amplify Your Voice:</w:t>
            </w:r>
            <w:r w:rsidDel="00000000" w:rsidR="00000000" w:rsidRPr="00000000">
              <w:rPr>
                <w:rtl w:val="0"/>
              </w:rPr>
            </w:r>
          </w:p>
          <w:p w:rsidR="00000000" w:rsidDel="00000000" w:rsidP="00000000" w:rsidRDefault="00000000" w:rsidRPr="00000000" w14:paraId="00000014">
            <w:pPr>
              <w:spacing w:line="360" w:lineRule="auto"/>
              <w:ind w:left="141.73228346456688" w:firstLine="0"/>
              <w:rPr>
                <w:sz w:val="21"/>
                <w:szCs w:val="21"/>
              </w:rPr>
            </w:pPr>
            <w:r w:rsidDel="00000000" w:rsidR="00000000" w:rsidRPr="00000000">
              <w:rPr>
                <w:rtl w:val="0"/>
              </w:rPr>
            </w:r>
          </w:p>
          <w:p w:rsidR="00000000" w:rsidDel="00000000" w:rsidP="00000000" w:rsidRDefault="00000000" w:rsidRPr="00000000" w14:paraId="00000015">
            <w:pPr>
              <w:spacing w:line="360" w:lineRule="auto"/>
              <w:ind w:left="141.73228346456688" w:firstLine="0"/>
              <w:rPr>
                <w:sz w:val="21"/>
                <w:szCs w:val="21"/>
              </w:rPr>
            </w:pPr>
            <w:r w:rsidDel="00000000" w:rsidR="00000000" w:rsidRPr="00000000">
              <w:rPr>
                <w:b w:val="1"/>
                <w:sz w:val="21"/>
                <w:szCs w:val="21"/>
                <w:rtl w:val="0"/>
              </w:rPr>
              <w:t xml:space="preserve">If </w:t>
            </w:r>
            <w:r w:rsidDel="00000000" w:rsidR="00000000" w:rsidRPr="00000000">
              <w:rPr>
                <w:b w:val="1"/>
                <w:sz w:val="21"/>
                <w:szCs w:val="21"/>
                <w:rtl w:val="0"/>
              </w:rPr>
              <w:t xml:space="preserve">your stor</w:t>
            </w:r>
            <w:r w:rsidDel="00000000" w:rsidR="00000000" w:rsidRPr="00000000">
              <w:rPr>
                <w:b w:val="1"/>
                <w:sz w:val="21"/>
                <w:szCs w:val="21"/>
                <w:rtl w:val="0"/>
              </w:rPr>
              <w:t xml:space="preserve">y relates to Covid vaccine injury or death, please consider ALSO sharing your report with The Health Forum NZ.</w:t>
            </w:r>
            <w:r w:rsidDel="00000000" w:rsidR="00000000" w:rsidRPr="00000000">
              <w:rPr>
                <w:sz w:val="21"/>
                <w:szCs w:val="21"/>
                <w:rtl w:val="0"/>
              </w:rPr>
              <w:t xml:space="preserve"> </w:t>
            </w:r>
            <w:r w:rsidDel="00000000" w:rsidR="00000000" w:rsidRPr="00000000">
              <w:rPr>
                <w:sz w:val="21"/>
                <w:szCs w:val="21"/>
                <w:rtl w:val="0"/>
              </w:rPr>
              <w:t xml:space="preserve">Your report can be added to the confidential database of vaccine adverse events and it can also be shared publicly to further raise awareness of harms. To do either or both, </w:t>
            </w:r>
            <w:hyperlink r:id="rId7">
              <w:r w:rsidDel="00000000" w:rsidR="00000000" w:rsidRPr="00000000">
                <w:rPr>
                  <w:color w:val="1155cc"/>
                  <w:sz w:val="21"/>
                  <w:szCs w:val="21"/>
                  <w:u w:val="single"/>
                  <w:rtl w:val="0"/>
                </w:rPr>
                <w:t xml:space="preserve">please complete this form</w:t>
              </w:r>
            </w:hyperlink>
            <w:r w:rsidDel="00000000" w:rsidR="00000000" w:rsidRPr="00000000">
              <w:rPr>
                <w:sz w:val="21"/>
                <w:szCs w:val="21"/>
                <w:rtl w:val="0"/>
              </w:rPr>
              <w:t xml:space="preserve"> (you can copy and paste your Royal Commission Submission into the form). </w:t>
            </w:r>
          </w:p>
          <w:p w:rsidR="00000000" w:rsidDel="00000000" w:rsidP="00000000" w:rsidRDefault="00000000" w:rsidRPr="00000000" w14:paraId="00000016">
            <w:pPr>
              <w:spacing w:line="360" w:lineRule="auto"/>
              <w:ind w:left="141.73228346456688" w:firstLine="0"/>
              <w:rPr>
                <w:sz w:val="21"/>
                <w:szCs w:val="21"/>
              </w:rPr>
            </w:pPr>
            <w:r w:rsidDel="00000000" w:rsidR="00000000" w:rsidRPr="00000000">
              <w:rPr>
                <w:rtl w:val="0"/>
              </w:rPr>
            </w:r>
          </w:p>
          <w:p w:rsidR="00000000" w:rsidDel="00000000" w:rsidP="00000000" w:rsidRDefault="00000000" w:rsidRPr="00000000" w14:paraId="00000017">
            <w:pPr>
              <w:spacing w:line="360" w:lineRule="auto"/>
              <w:ind w:left="141.73228346456688" w:firstLine="0"/>
              <w:rPr>
                <w:sz w:val="21"/>
                <w:szCs w:val="21"/>
              </w:rPr>
            </w:pPr>
            <w:r w:rsidDel="00000000" w:rsidR="00000000" w:rsidRPr="00000000">
              <w:rPr>
                <w:rtl w:val="0"/>
              </w:rPr>
              <w:t xml:space="preserve">You can also share your experience on any topic with us by sending a copy to </w:t>
            </w:r>
            <w:hyperlink r:id="rId8">
              <w:r w:rsidDel="00000000" w:rsidR="00000000" w:rsidRPr="00000000">
                <w:rPr>
                  <w:color w:val="1155cc"/>
                  <w:u w:val="single"/>
                  <w:rtl w:val="0"/>
                </w:rPr>
                <w:t xml:space="preserve">inbox@realitycheck.radio</w:t>
              </w:r>
            </w:hyperlink>
            <w:r w:rsidDel="00000000" w:rsidR="00000000" w:rsidRPr="00000000">
              <w:rPr>
                <w:sz w:val="21"/>
                <w:szCs w:val="21"/>
                <w:rtl w:val="0"/>
              </w:rPr>
              <w:t xml:space="preserve"> with subject line My Covid Inquiry Story.</w:t>
            </w:r>
            <w:r w:rsidDel="00000000" w:rsidR="00000000" w:rsidRPr="00000000">
              <w:rPr>
                <w:rtl w:val="0"/>
              </w:rPr>
            </w:r>
          </w:p>
          <w:p w:rsidR="00000000" w:rsidDel="00000000" w:rsidP="00000000" w:rsidRDefault="00000000" w:rsidRPr="00000000" w14:paraId="00000018">
            <w:pPr>
              <w:spacing w:line="360" w:lineRule="auto"/>
              <w:ind w:left="141.73228346456688" w:firstLine="0"/>
              <w:rPr/>
            </w:pPr>
            <w:r w:rsidDel="00000000" w:rsidR="00000000" w:rsidRPr="00000000">
              <w:rPr>
                <w:rtl w:val="0"/>
              </w:rPr>
            </w:r>
          </w:p>
          <w:p w:rsidR="00000000" w:rsidDel="00000000" w:rsidP="00000000" w:rsidRDefault="00000000" w:rsidRPr="00000000" w14:paraId="00000019">
            <w:pPr>
              <w:spacing w:line="360" w:lineRule="auto"/>
              <w:ind w:left="141.73228346456688" w:firstLine="0"/>
              <w:rPr/>
            </w:pPr>
            <w:r w:rsidDel="00000000" w:rsidR="00000000" w:rsidRPr="00000000">
              <w:rPr>
                <w:rtl w:val="0"/>
              </w:rPr>
              <w:t xml:space="preserve">See next page for suggestions for completing your story. </w:t>
            </w:r>
          </w:p>
        </w:tc>
      </w:tr>
    </w:tbl>
    <w:p w:rsidR="00000000" w:rsidDel="00000000" w:rsidP="00000000" w:rsidRDefault="00000000" w:rsidRPr="00000000" w14:paraId="0000001A">
      <w:pPr>
        <w:spacing w:line="360" w:lineRule="auto"/>
        <w:rPr>
          <w:sz w:val="21"/>
          <w:szCs w:val="21"/>
        </w:rPr>
      </w:pPr>
      <w:r w:rsidDel="00000000" w:rsidR="00000000" w:rsidRPr="00000000">
        <w:rPr>
          <w:rtl w:val="0"/>
        </w:rPr>
      </w:r>
    </w:p>
    <w:p w:rsidR="00000000" w:rsidDel="00000000" w:rsidP="00000000" w:rsidRDefault="00000000" w:rsidRPr="00000000" w14:paraId="0000001B">
      <w:pPr>
        <w:spacing w:line="360" w:lineRule="auto"/>
        <w:rPr>
          <w:highlight w:val="yellow"/>
        </w:rPr>
      </w:pPr>
      <w:r w:rsidDel="00000000" w:rsidR="00000000" w:rsidRPr="00000000">
        <w:rPr>
          <w:b w:val="1"/>
          <w:highlight w:val="yellow"/>
          <w:rtl w:val="0"/>
        </w:rPr>
        <w:t xml:space="preserve">Q1. Looking back – what would you like the Inquiry to know about your experiences of the pandemic?</w:t>
      </w:r>
      <w:r w:rsidDel="00000000" w:rsidR="00000000" w:rsidRPr="00000000">
        <w:rPr>
          <w:rtl w:val="0"/>
        </w:rPr>
      </w:r>
    </w:p>
    <w:p w:rsidR="00000000" w:rsidDel="00000000" w:rsidP="00000000" w:rsidRDefault="00000000" w:rsidRPr="00000000" w14:paraId="0000001C">
      <w:pPr>
        <w:spacing w:line="360" w:lineRule="auto"/>
        <w:rPr>
          <w:b w:val="1"/>
        </w:rPr>
      </w:pPr>
      <w:r w:rsidDel="00000000" w:rsidR="00000000" w:rsidRPr="00000000">
        <w:rPr>
          <w:rtl w:val="0"/>
        </w:rPr>
      </w:r>
    </w:p>
    <w:p w:rsidR="00000000" w:rsidDel="00000000" w:rsidP="00000000" w:rsidRDefault="00000000" w:rsidRPr="00000000" w14:paraId="0000001D">
      <w:pPr>
        <w:spacing w:line="360" w:lineRule="auto"/>
        <w:rPr>
          <w:sz w:val="21"/>
          <w:szCs w:val="21"/>
        </w:rPr>
      </w:pPr>
      <w:r w:rsidDel="00000000" w:rsidR="00000000" w:rsidRPr="00000000">
        <w:rPr>
          <w:sz w:val="21"/>
          <w:szCs w:val="21"/>
          <w:rtl w:val="0"/>
        </w:rPr>
        <w:t xml:space="preserve">My name is …[optional]</w:t>
      </w:r>
    </w:p>
    <w:p w:rsidR="00000000" w:rsidDel="00000000" w:rsidP="00000000" w:rsidRDefault="00000000" w:rsidRPr="00000000" w14:paraId="0000001E">
      <w:pPr>
        <w:spacing w:line="360" w:lineRule="auto"/>
        <w:rPr>
          <w:sz w:val="21"/>
          <w:szCs w:val="21"/>
        </w:rPr>
      </w:pPr>
      <w:r w:rsidDel="00000000" w:rsidR="00000000" w:rsidRPr="00000000">
        <w:rPr>
          <w:sz w:val="21"/>
          <w:szCs w:val="21"/>
          <w:rtl w:val="0"/>
        </w:rPr>
        <w:t xml:space="preserve">My contact details are …[optional]</w:t>
      </w:r>
    </w:p>
    <w:p w:rsidR="00000000" w:rsidDel="00000000" w:rsidP="00000000" w:rsidRDefault="00000000" w:rsidRPr="00000000" w14:paraId="0000001F">
      <w:pPr>
        <w:spacing w:line="360" w:lineRule="auto"/>
        <w:rPr>
          <w:sz w:val="21"/>
          <w:szCs w:val="21"/>
        </w:rPr>
      </w:pPr>
      <w:r w:rsidDel="00000000" w:rsidR="00000000" w:rsidRPr="00000000">
        <w:rPr>
          <w:sz w:val="21"/>
          <w:szCs w:val="21"/>
          <w:rtl w:val="0"/>
        </w:rPr>
        <w:t xml:space="preserve">I would like to have the opportunity to speak with the royal commission. [optional]</w:t>
      </w:r>
    </w:p>
    <w:p w:rsidR="00000000" w:rsidDel="00000000" w:rsidP="00000000" w:rsidRDefault="00000000" w:rsidRPr="00000000" w14:paraId="00000020">
      <w:pPr>
        <w:spacing w:line="360" w:lineRule="auto"/>
        <w:rPr>
          <w:b w:val="1"/>
          <w:sz w:val="21"/>
          <w:szCs w:val="21"/>
        </w:rPr>
      </w:pPr>
      <w:r w:rsidDel="00000000" w:rsidR="00000000" w:rsidRPr="00000000">
        <w:rPr>
          <w:rtl w:val="0"/>
        </w:rPr>
      </w:r>
    </w:p>
    <w:p w:rsidR="00000000" w:rsidDel="00000000" w:rsidP="00000000" w:rsidRDefault="00000000" w:rsidRPr="00000000" w14:paraId="00000021">
      <w:pPr>
        <w:spacing w:line="360" w:lineRule="auto"/>
        <w:ind w:left="0" w:firstLine="0"/>
        <w:rPr>
          <w:b w:val="1"/>
        </w:rPr>
      </w:pPr>
      <w:r w:rsidDel="00000000" w:rsidR="00000000" w:rsidRPr="00000000">
        <w:rPr>
          <w:b w:val="1"/>
          <w:rtl w:val="0"/>
        </w:rPr>
        <w:t xml:space="preserve">SUMMARY</w:t>
      </w:r>
    </w:p>
    <w:p w:rsidR="00000000" w:rsidDel="00000000" w:rsidP="00000000" w:rsidRDefault="00000000" w:rsidRPr="00000000" w14:paraId="00000022">
      <w:pPr>
        <w:spacing w:line="360" w:lineRule="auto"/>
        <w:ind w:left="0" w:firstLine="0"/>
        <w:rPr>
          <w:b w:val="1"/>
        </w:rPr>
      </w:pPr>
      <w:r w:rsidDel="00000000" w:rsidR="00000000" w:rsidRPr="00000000">
        <w:rPr>
          <w:rtl w:val="0"/>
        </w:rPr>
      </w:r>
    </w:p>
    <w:p w:rsidR="00000000" w:rsidDel="00000000" w:rsidP="00000000" w:rsidRDefault="00000000" w:rsidRPr="00000000" w14:paraId="00000023">
      <w:pPr>
        <w:spacing w:line="360" w:lineRule="auto"/>
        <w:rPr>
          <w:b w:val="1"/>
        </w:rPr>
      </w:pPr>
      <w:r w:rsidDel="00000000" w:rsidR="00000000" w:rsidRPr="00000000">
        <w:rPr>
          <w:i w:val="1"/>
          <w:rtl w:val="0"/>
        </w:rPr>
        <w:t xml:space="preserve">Optional but helpful especially if what you’ve written is on the longer side. Write this last, after you’ve written everything else. It might be a paragraph long.</w:t>
      </w:r>
      <w:r w:rsidDel="00000000" w:rsidR="00000000" w:rsidRPr="00000000">
        <w:rPr>
          <w:rtl w:val="0"/>
        </w:rPr>
      </w:r>
    </w:p>
    <w:p w:rsidR="00000000" w:rsidDel="00000000" w:rsidP="00000000" w:rsidRDefault="00000000" w:rsidRPr="00000000" w14:paraId="00000024">
      <w:pPr>
        <w:spacing w:line="360" w:lineRule="auto"/>
        <w:ind w:left="0" w:firstLine="0"/>
        <w:rPr/>
      </w:pPr>
      <w:r w:rsidDel="00000000" w:rsidR="00000000" w:rsidRPr="00000000">
        <w:rPr>
          <w:rtl w:val="0"/>
        </w:rPr>
      </w:r>
    </w:p>
    <w:p w:rsidR="00000000" w:rsidDel="00000000" w:rsidP="00000000" w:rsidRDefault="00000000" w:rsidRPr="00000000" w14:paraId="00000025">
      <w:pPr>
        <w:spacing w:line="360" w:lineRule="auto"/>
        <w:ind w:left="0" w:firstLine="0"/>
        <w:rPr>
          <w:b w:val="1"/>
        </w:rPr>
      </w:pPr>
      <w:r w:rsidDel="00000000" w:rsidR="00000000" w:rsidRPr="00000000">
        <w:rPr>
          <w:b w:val="1"/>
          <w:rtl w:val="0"/>
        </w:rPr>
        <w:t xml:space="preserve">In summary …</w:t>
      </w:r>
    </w:p>
    <w:p w:rsidR="00000000" w:rsidDel="00000000" w:rsidP="00000000" w:rsidRDefault="00000000" w:rsidRPr="00000000" w14:paraId="00000026">
      <w:pPr>
        <w:spacing w:line="360" w:lineRule="auto"/>
        <w:ind w:left="0" w:firstLine="0"/>
        <w:rPr/>
      </w:pPr>
      <w:r w:rsidDel="00000000" w:rsidR="00000000" w:rsidRPr="00000000">
        <w:rPr>
          <w:rtl w:val="0"/>
        </w:rPr>
      </w:r>
    </w:p>
    <w:p w:rsidR="00000000" w:rsidDel="00000000" w:rsidP="00000000" w:rsidRDefault="00000000" w:rsidRPr="00000000" w14:paraId="00000027">
      <w:pPr>
        <w:spacing w:line="360" w:lineRule="auto"/>
        <w:ind w:left="708.6614173228347" w:hanging="708.6614173228347"/>
        <w:rPr/>
      </w:pPr>
      <w:r w:rsidDel="00000000" w:rsidR="00000000" w:rsidRPr="00000000">
        <w:rPr>
          <w:rtl w:val="0"/>
        </w:rPr>
      </w:r>
    </w:p>
    <w:p w:rsidR="00000000" w:rsidDel="00000000" w:rsidP="00000000" w:rsidRDefault="00000000" w:rsidRPr="00000000" w14:paraId="00000028">
      <w:pPr>
        <w:spacing w:line="360" w:lineRule="auto"/>
        <w:ind w:left="708.6614173228347" w:hanging="708.6614173228347"/>
        <w:rPr>
          <w:b w:val="1"/>
        </w:rPr>
      </w:pPr>
      <w:r w:rsidDel="00000000" w:rsidR="00000000" w:rsidRPr="00000000">
        <w:rPr>
          <w:b w:val="1"/>
          <w:rtl w:val="0"/>
        </w:rPr>
        <w:t xml:space="preserve">MY EXPERIENCE  / MY FAMILY’S EXPERIENCE</w:t>
      </w:r>
    </w:p>
    <w:p w:rsidR="00000000" w:rsidDel="00000000" w:rsidP="00000000" w:rsidRDefault="00000000" w:rsidRPr="00000000" w14:paraId="00000029">
      <w:pPr>
        <w:spacing w:line="360" w:lineRule="auto"/>
        <w:ind w:left="708.6614173228347" w:hanging="708.6614173228347"/>
        <w:rPr/>
      </w:pPr>
      <w:r w:rsidDel="00000000" w:rsidR="00000000" w:rsidRPr="00000000">
        <w:rPr>
          <w:rtl w:val="0"/>
        </w:rPr>
      </w:r>
    </w:p>
    <w:p w:rsidR="00000000" w:rsidDel="00000000" w:rsidP="00000000" w:rsidRDefault="00000000" w:rsidRPr="00000000" w14:paraId="0000002A">
      <w:pPr>
        <w:spacing w:line="360" w:lineRule="auto"/>
        <w:ind w:left="0" w:firstLine="0"/>
        <w:rPr>
          <w:i w:val="1"/>
        </w:rPr>
      </w:pPr>
      <w:r w:rsidDel="00000000" w:rsidR="00000000" w:rsidRPr="00000000">
        <w:rPr>
          <w:i w:val="1"/>
          <w:rtl w:val="0"/>
        </w:rPr>
        <w:t xml:space="preserve">Share one more of your - or your family’s - experiences, the more detail you can give the better (bearing in mind the character limit).  Make sure you also let the Commissioners know if you are still impacted by any of these experiences.</w:t>
      </w:r>
    </w:p>
    <w:p w:rsidR="00000000" w:rsidDel="00000000" w:rsidP="00000000" w:rsidRDefault="00000000" w:rsidRPr="00000000" w14:paraId="0000002B">
      <w:pPr>
        <w:spacing w:line="360" w:lineRule="auto"/>
        <w:ind w:left="0" w:firstLine="0"/>
        <w:rPr/>
      </w:pPr>
      <w:r w:rsidDel="00000000" w:rsidR="00000000" w:rsidRPr="00000000">
        <w:rPr>
          <w:rtl w:val="0"/>
        </w:rPr>
      </w:r>
    </w:p>
    <w:p w:rsidR="00000000" w:rsidDel="00000000" w:rsidP="00000000" w:rsidRDefault="00000000" w:rsidRPr="00000000" w14:paraId="0000002C">
      <w:pPr>
        <w:numPr>
          <w:ilvl w:val="0"/>
          <w:numId w:val="1"/>
        </w:numPr>
        <w:spacing w:line="360" w:lineRule="auto"/>
        <w:ind w:left="720" w:hanging="360"/>
        <w:rPr>
          <w:b w:val="1"/>
        </w:rPr>
      </w:pPr>
      <w:r w:rsidDel="00000000" w:rsidR="00000000" w:rsidRPr="00000000">
        <w:rPr>
          <w:b w:val="1"/>
          <w:rtl w:val="0"/>
        </w:rPr>
        <w:t xml:space="preserve">Experience….</w:t>
      </w:r>
    </w:p>
    <w:p w:rsidR="00000000" w:rsidDel="00000000" w:rsidP="00000000" w:rsidRDefault="00000000" w:rsidRPr="00000000" w14:paraId="0000002D">
      <w:pPr>
        <w:numPr>
          <w:ilvl w:val="0"/>
          <w:numId w:val="1"/>
        </w:numPr>
        <w:spacing w:line="360" w:lineRule="auto"/>
        <w:ind w:left="720" w:hanging="360"/>
        <w:rPr>
          <w:b w:val="1"/>
        </w:rPr>
      </w:pPr>
      <w:r w:rsidDel="00000000" w:rsidR="00000000" w:rsidRPr="00000000">
        <w:rPr>
          <w:b w:val="1"/>
          <w:rtl w:val="0"/>
        </w:rPr>
        <w:t xml:space="preserve">Experience…</w:t>
      </w:r>
    </w:p>
    <w:p w:rsidR="00000000" w:rsidDel="00000000" w:rsidP="00000000" w:rsidRDefault="00000000" w:rsidRPr="00000000" w14:paraId="0000002E">
      <w:pPr>
        <w:numPr>
          <w:ilvl w:val="0"/>
          <w:numId w:val="1"/>
        </w:numPr>
        <w:spacing w:line="360" w:lineRule="auto"/>
        <w:ind w:left="720" w:hanging="360"/>
        <w:rPr>
          <w:b w:val="1"/>
        </w:rPr>
      </w:pPr>
      <w:r w:rsidDel="00000000" w:rsidR="00000000" w:rsidRPr="00000000">
        <w:rPr>
          <w:b w:val="1"/>
          <w:rtl w:val="0"/>
        </w:rPr>
        <w:t xml:space="preserve">Experience…</w:t>
      </w:r>
    </w:p>
    <w:p w:rsidR="00000000" w:rsidDel="00000000" w:rsidP="00000000" w:rsidRDefault="00000000" w:rsidRPr="00000000" w14:paraId="0000002F">
      <w:pPr>
        <w:spacing w:line="360" w:lineRule="auto"/>
        <w:ind w:left="708.6614173228347" w:hanging="708.6614173228347"/>
        <w:rPr/>
      </w:pPr>
      <w:r w:rsidDel="00000000" w:rsidR="00000000" w:rsidRPr="00000000">
        <w:rPr>
          <w:rtl w:val="0"/>
        </w:rPr>
        <w:t xml:space="preserve"> </w:t>
      </w:r>
    </w:p>
    <w:p w:rsidR="00000000" w:rsidDel="00000000" w:rsidP="00000000" w:rsidRDefault="00000000" w:rsidRPr="00000000" w14:paraId="0000003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jc w:val="left"/>
        <w:rPr>
          <w:b w:val="1"/>
          <w:sz w:val="22"/>
          <w:szCs w:val="22"/>
        </w:rPr>
      </w:pPr>
      <w:bookmarkStart w:colFirst="0" w:colLast="0" w:name="_6p2zjunor1i9" w:id="0"/>
      <w:bookmarkEnd w:id="0"/>
      <w:r w:rsidDel="00000000" w:rsidR="00000000" w:rsidRPr="00000000">
        <w:rPr>
          <w:b w:val="1"/>
          <w:sz w:val="22"/>
          <w:szCs w:val="22"/>
          <w:rtl w:val="0"/>
        </w:rPr>
        <w:t xml:space="preserve">To get you started: remember when they:</w:t>
      </w:r>
    </w:p>
    <w:p w:rsidR="00000000" w:rsidDel="00000000" w:rsidP="00000000" w:rsidRDefault="00000000" w:rsidRPr="00000000" w14:paraId="00000031">
      <w:pPr>
        <w:numPr>
          <w:ilvl w:val="0"/>
          <w:numId w:val="4"/>
        </w:numPr>
        <w:spacing w:after="0" w:afterAutospacing="0" w:before="160" w:line="360" w:lineRule="auto"/>
        <w:ind w:left="720" w:hanging="360"/>
        <w:rPr/>
      </w:pPr>
      <w:r w:rsidDel="00000000" w:rsidR="00000000" w:rsidRPr="00000000">
        <w:rPr>
          <w:b w:val="1"/>
          <w:rtl w:val="0"/>
        </w:rPr>
        <w:t xml:space="preserve">Locked you in</w:t>
      </w:r>
      <w:r w:rsidDel="00000000" w:rsidR="00000000" w:rsidRPr="00000000">
        <w:rPr>
          <w:rtl w:val="0"/>
        </w:rPr>
        <w:t xml:space="preserve"> your home</w:t>
      </w:r>
    </w:p>
    <w:p w:rsidR="00000000" w:rsidDel="00000000" w:rsidP="00000000" w:rsidRDefault="00000000" w:rsidRPr="00000000" w14:paraId="00000032">
      <w:pPr>
        <w:numPr>
          <w:ilvl w:val="0"/>
          <w:numId w:val="4"/>
        </w:numPr>
        <w:spacing w:after="0" w:afterAutospacing="0" w:before="0" w:beforeAutospacing="0" w:line="360" w:lineRule="auto"/>
        <w:ind w:left="720" w:hanging="360"/>
        <w:rPr/>
      </w:pPr>
      <w:r w:rsidDel="00000000" w:rsidR="00000000" w:rsidRPr="00000000">
        <w:rPr>
          <w:rtl w:val="0"/>
        </w:rPr>
        <w:t xml:space="preserve">Wouldn't let you </w:t>
      </w:r>
      <w:r w:rsidDel="00000000" w:rsidR="00000000" w:rsidRPr="00000000">
        <w:rPr>
          <w:b w:val="1"/>
          <w:rtl w:val="0"/>
        </w:rPr>
        <w:t xml:space="preserve">see loved ones</w:t>
      </w:r>
    </w:p>
    <w:p w:rsidR="00000000" w:rsidDel="00000000" w:rsidP="00000000" w:rsidRDefault="00000000" w:rsidRPr="00000000" w14:paraId="00000033">
      <w:pPr>
        <w:numPr>
          <w:ilvl w:val="0"/>
          <w:numId w:val="4"/>
        </w:numPr>
        <w:spacing w:after="0" w:afterAutospacing="0" w:before="0" w:beforeAutospacing="0" w:line="360" w:lineRule="auto"/>
        <w:ind w:left="720" w:hanging="360"/>
        <w:rPr/>
      </w:pPr>
      <w:r w:rsidDel="00000000" w:rsidR="00000000" w:rsidRPr="00000000">
        <w:rPr>
          <w:rtl w:val="0"/>
        </w:rPr>
        <w:t xml:space="preserve">Stopped you from </w:t>
      </w:r>
      <w:r w:rsidDel="00000000" w:rsidR="00000000" w:rsidRPr="00000000">
        <w:rPr>
          <w:b w:val="1"/>
          <w:rtl w:val="0"/>
        </w:rPr>
        <w:t xml:space="preserve">travelling</w:t>
      </w:r>
    </w:p>
    <w:p w:rsidR="00000000" w:rsidDel="00000000" w:rsidP="00000000" w:rsidRDefault="00000000" w:rsidRPr="00000000" w14:paraId="00000034">
      <w:pPr>
        <w:numPr>
          <w:ilvl w:val="0"/>
          <w:numId w:val="4"/>
        </w:numPr>
        <w:spacing w:after="0" w:afterAutospacing="0" w:before="0" w:beforeAutospacing="0" w:line="360" w:lineRule="auto"/>
        <w:ind w:left="720" w:hanging="360"/>
        <w:rPr/>
      </w:pPr>
      <w:r w:rsidDel="00000000" w:rsidR="00000000" w:rsidRPr="00000000">
        <w:rPr>
          <w:rtl w:val="0"/>
        </w:rPr>
        <w:t xml:space="preserve">Disrupted your child's education</w:t>
      </w:r>
    </w:p>
    <w:p w:rsidR="00000000" w:rsidDel="00000000" w:rsidP="00000000" w:rsidRDefault="00000000" w:rsidRPr="00000000" w14:paraId="00000035">
      <w:pPr>
        <w:numPr>
          <w:ilvl w:val="0"/>
          <w:numId w:val="4"/>
        </w:numPr>
        <w:spacing w:after="0" w:afterAutospacing="0" w:before="0" w:beforeAutospacing="0" w:line="360" w:lineRule="auto"/>
        <w:ind w:left="720" w:hanging="360"/>
        <w:rPr/>
      </w:pPr>
      <w:r w:rsidDel="00000000" w:rsidR="00000000" w:rsidRPr="00000000">
        <w:rPr>
          <w:b w:val="1"/>
          <w:rtl w:val="0"/>
        </w:rPr>
        <w:t xml:space="preserve">Created borders</w:t>
      </w:r>
      <w:r w:rsidDel="00000000" w:rsidR="00000000" w:rsidRPr="00000000">
        <w:rPr>
          <w:rtl w:val="0"/>
        </w:rPr>
        <w:t xml:space="preserve"> within NZ</w:t>
      </w:r>
    </w:p>
    <w:p w:rsidR="00000000" w:rsidDel="00000000" w:rsidP="00000000" w:rsidRDefault="00000000" w:rsidRPr="00000000" w14:paraId="00000036">
      <w:pPr>
        <w:numPr>
          <w:ilvl w:val="0"/>
          <w:numId w:val="4"/>
        </w:numPr>
        <w:spacing w:after="0" w:afterAutospacing="0" w:before="0" w:beforeAutospacing="0" w:line="360" w:lineRule="auto"/>
        <w:ind w:left="720" w:hanging="360"/>
        <w:rPr/>
      </w:pPr>
      <w:r w:rsidDel="00000000" w:rsidR="00000000" w:rsidRPr="00000000">
        <w:rPr>
          <w:rtl w:val="0"/>
        </w:rPr>
        <w:t xml:space="preserve">Said your work was not essential</w:t>
      </w:r>
    </w:p>
    <w:p w:rsidR="00000000" w:rsidDel="00000000" w:rsidP="00000000" w:rsidRDefault="00000000" w:rsidRPr="00000000" w14:paraId="00000037">
      <w:pPr>
        <w:numPr>
          <w:ilvl w:val="0"/>
          <w:numId w:val="4"/>
        </w:numPr>
        <w:spacing w:after="0" w:afterAutospacing="0" w:before="0" w:beforeAutospacing="0" w:line="360" w:lineRule="auto"/>
        <w:ind w:left="720" w:hanging="360"/>
        <w:rPr/>
      </w:pPr>
      <w:r w:rsidDel="00000000" w:rsidR="00000000" w:rsidRPr="00000000">
        <w:rPr>
          <w:rtl w:val="0"/>
        </w:rPr>
        <w:t xml:space="preserve">Turned friends into </w:t>
      </w:r>
      <w:r w:rsidDel="00000000" w:rsidR="00000000" w:rsidRPr="00000000">
        <w:rPr>
          <w:b w:val="1"/>
          <w:rtl w:val="0"/>
        </w:rPr>
        <w:t xml:space="preserve">snitches</w:t>
      </w:r>
    </w:p>
    <w:p w:rsidR="00000000" w:rsidDel="00000000" w:rsidP="00000000" w:rsidRDefault="00000000" w:rsidRPr="00000000" w14:paraId="00000038">
      <w:pPr>
        <w:numPr>
          <w:ilvl w:val="0"/>
          <w:numId w:val="4"/>
        </w:numPr>
        <w:spacing w:after="0" w:afterAutospacing="0" w:before="0" w:beforeAutospacing="0" w:line="360" w:lineRule="auto"/>
        <w:ind w:left="720" w:hanging="360"/>
        <w:rPr/>
      </w:pPr>
      <w:r w:rsidDel="00000000" w:rsidR="00000000" w:rsidRPr="00000000">
        <w:rPr>
          <w:rtl w:val="0"/>
        </w:rPr>
        <w:t xml:space="preserve">Created a </w:t>
      </w:r>
      <w:r w:rsidDel="00000000" w:rsidR="00000000" w:rsidRPr="00000000">
        <w:rPr>
          <w:b w:val="1"/>
          <w:rtl w:val="0"/>
        </w:rPr>
        <w:t xml:space="preserve">two-tier society</w:t>
      </w:r>
    </w:p>
    <w:p w:rsidR="00000000" w:rsidDel="00000000" w:rsidP="00000000" w:rsidRDefault="00000000" w:rsidRPr="00000000" w14:paraId="00000039">
      <w:pPr>
        <w:numPr>
          <w:ilvl w:val="0"/>
          <w:numId w:val="4"/>
        </w:numPr>
        <w:spacing w:after="0" w:afterAutospacing="0" w:before="0" w:beforeAutospacing="0" w:line="360" w:lineRule="auto"/>
        <w:ind w:left="720" w:hanging="360"/>
        <w:rPr/>
      </w:pPr>
      <w:r w:rsidDel="00000000" w:rsidR="00000000" w:rsidRPr="00000000">
        <w:rPr>
          <w:b w:val="1"/>
          <w:rtl w:val="0"/>
        </w:rPr>
        <w:t xml:space="preserve">Discriminated</w:t>
      </w:r>
      <w:r w:rsidDel="00000000" w:rsidR="00000000" w:rsidRPr="00000000">
        <w:rPr>
          <w:rtl w:val="0"/>
        </w:rPr>
        <w:t xml:space="preserve"> against you</w:t>
      </w:r>
    </w:p>
    <w:p w:rsidR="00000000" w:rsidDel="00000000" w:rsidP="00000000" w:rsidRDefault="00000000" w:rsidRPr="00000000" w14:paraId="0000003A">
      <w:pPr>
        <w:numPr>
          <w:ilvl w:val="0"/>
          <w:numId w:val="4"/>
        </w:numPr>
        <w:spacing w:after="0" w:afterAutospacing="0" w:before="0" w:beforeAutospacing="0" w:line="360" w:lineRule="auto"/>
        <w:ind w:left="720" w:hanging="360"/>
        <w:rPr/>
      </w:pPr>
      <w:r w:rsidDel="00000000" w:rsidR="00000000" w:rsidRPr="00000000">
        <w:rPr>
          <w:rtl w:val="0"/>
        </w:rPr>
        <w:t xml:space="preserve">Triggered the</w:t>
      </w:r>
      <w:r w:rsidDel="00000000" w:rsidR="00000000" w:rsidRPr="00000000">
        <w:rPr>
          <w:b w:val="1"/>
          <w:rtl w:val="0"/>
        </w:rPr>
        <w:t xml:space="preserve"> cost-of-living crisis</w:t>
      </w:r>
    </w:p>
    <w:p w:rsidR="00000000" w:rsidDel="00000000" w:rsidP="00000000" w:rsidRDefault="00000000" w:rsidRPr="00000000" w14:paraId="0000003B">
      <w:pPr>
        <w:numPr>
          <w:ilvl w:val="0"/>
          <w:numId w:val="4"/>
        </w:numPr>
        <w:spacing w:after="0" w:afterAutospacing="0" w:before="0" w:beforeAutospacing="0" w:line="360" w:lineRule="auto"/>
        <w:ind w:left="720" w:hanging="360"/>
        <w:rPr/>
      </w:pPr>
      <w:r w:rsidDel="00000000" w:rsidR="00000000" w:rsidRPr="00000000">
        <w:rPr>
          <w:rtl w:val="0"/>
        </w:rPr>
        <w:t xml:space="preserve">Made you </w:t>
      </w:r>
      <w:r w:rsidDel="00000000" w:rsidR="00000000" w:rsidRPr="00000000">
        <w:rPr>
          <w:b w:val="1"/>
          <w:rtl w:val="0"/>
        </w:rPr>
        <w:t xml:space="preserve">wear a mask</w:t>
      </w:r>
    </w:p>
    <w:p w:rsidR="00000000" w:rsidDel="00000000" w:rsidP="00000000" w:rsidRDefault="00000000" w:rsidRPr="00000000" w14:paraId="0000003C">
      <w:pPr>
        <w:numPr>
          <w:ilvl w:val="0"/>
          <w:numId w:val="4"/>
        </w:numPr>
        <w:spacing w:after="0" w:afterAutospacing="0" w:before="0" w:beforeAutospacing="0" w:line="360" w:lineRule="auto"/>
        <w:ind w:left="720" w:hanging="360"/>
        <w:rPr/>
      </w:pPr>
      <w:r w:rsidDel="00000000" w:rsidR="00000000" w:rsidRPr="00000000">
        <w:rPr>
          <w:rtl w:val="0"/>
        </w:rPr>
        <w:t xml:space="preserve">Made you </w:t>
      </w:r>
      <w:r w:rsidDel="00000000" w:rsidR="00000000" w:rsidRPr="00000000">
        <w:rPr>
          <w:b w:val="1"/>
          <w:rtl w:val="0"/>
        </w:rPr>
        <w:t xml:space="preserve">get a vaccine</w:t>
      </w:r>
    </w:p>
    <w:p w:rsidR="00000000" w:rsidDel="00000000" w:rsidP="00000000" w:rsidRDefault="00000000" w:rsidRPr="00000000" w14:paraId="0000003D">
      <w:pPr>
        <w:numPr>
          <w:ilvl w:val="0"/>
          <w:numId w:val="4"/>
        </w:numPr>
        <w:spacing w:after="0" w:afterAutospacing="0" w:before="0" w:beforeAutospacing="0" w:line="360" w:lineRule="auto"/>
        <w:ind w:left="720" w:hanging="360"/>
        <w:rPr/>
      </w:pPr>
      <w:r w:rsidDel="00000000" w:rsidR="00000000" w:rsidRPr="00000000">
        <w:rPr>
          <w:b w:val="1"/>
          <w:rtl w:val="0"/>
        </w:rPr>
        <w:t xml:space="preserve">Tracked you</w:t>
      </w:r>
      <w:r w:rsidDel="00000000" w:rsidR="00000000" w:rsidRPr="00000000">
        <w:rPr>
          <w:rtl w:val="0"/>
        </w:rPr>
        <w:t xml:space="preserve"> with an app</w:t>
      </w:r>
    </w:p>
    <w:p w:rsidR="00000000" w:rsidDel="00000000" w:rsidP="00000000" w:rsidRDefault="00000000" w:rsidRPr="00000000" w14:paraId="0000003E">
      <w:pPr>
        <w:numPr>
          <w:ilvl w:val="0"/>
          <w:numId w:val="4"/>
        </w:numPr>
        <w:spacing w:after="0" w:afterAutospacing="0" w:before="0" w:beforeAutospacing="0" w:line="360" w:lineRule="auto"/>
        <w:ind w:left="720" w:hanging="360"/>
        <w:rPr/>
      </w:pPr>
      <w:r w:rsidDel="00000000" w:rsidR="00000000" w:rsidRPr="00000000">
        <w:rPr>
          <w:rtl w:val="0"/>
        </w:rPr>
        <w:t xml:space="preserve">Made you</w:t>
      </w:r>
      <w:r w:rsidDel="00000000" w:rsidR="00000000" w:rsidRPr="00000000">
        <w:rPr>
          <w:b w:val="1"/>
          <w:rtl w:val="0"/>
        </w:rPr>
        <w:t xml:space="preserve"> ‘social distance'</w:t>
      </w:r>
    </w:p>
    <w:p w:rsidR="00000000" w:rsidDel="00000000" w:rsidP="00000000" w:rsidRDefault="00000000" w:rsidRPr="00000000" w14:paraId="0000003F">
      <w:pPr>
        <w:numPr>
          <w:ilvl w:val="0"/>
          <w:numId w:val="4"/>
        </w:numPr>
        <w:spacing w:after="0" w:afterAutospacing="0" w:before="0" w:beforeAutospacing="0" w:line="360" w:lineRule="auto"/>
        <w:ind w:left="720" w:hanging="360"/>
        <w:rPr/>
      </w:pPr>
      <w:r w:rsidDel="00000000" w:rsidR="00000000" w:rsidRPr="00000000">
        <w:rPr>
          <w:rtl w:val="0"/>
        </w:rPr>
        <w:t xml:space="preserve">Made you take </w:t>
      </w:r>
      <w:r w:rsidDel="00000000" w:rsidR="00000000" w:rsidRPr="00000000">
        <w:rPr>
          <w:b w:val="1"/>
          <w:rtl w:val="0"/>
        </w:rPr>
        <w:t xml:space="preserve">PCR tests</w:t>
      </w:r>
      <w:r w:rsidDel="00000000" w:rsidR="00000000" w:rsidRPr="00000000">
        <w:rPr>
          <w:rtl w:val="0"/>
        </w:rPr>
        <w:t xml:space="preserve"> / other tests</w:t>
      </w:r>
    </w:p>
    <w:p w:rsidR="00000000" w:rsidDel="00000000" w:rsidP="00000000" w:rsidRDefault="00000000" w:rsidRPr="00000000" w14:paraId="00000040">
      <w:pPr>
        <w:numPr>
          <w:ilvl w:val="0"/>
          <w:numId w:val="4"/>
        </w:numPr>
        <w:spacing w:before="0" w:beforeAutospacing="0" w:line="360" w:lineRule="auto"/>
        <w:ind w:left="720" w:hanging="360"/>
        <w:rPr/>
      </w:pPr>
      <w:r w:rsidDel="00000000" w:rsidR="00000000" w:rsidRPr="00000000">
        <w:rPr>
          <w:b w:val="1"/>
          <w:rtl w:val="0"/>
        </w:rPr>
        <w:t xml:space="preserve">Disrupted health</w:t>
      </w:r>
      <w:r w:rsidDel="00000000" w:rsidR="00000000" w:rsidRPr="00000000">
        <w:rPr>
          <w:rtl w:val="0"/>
        </w:rPr>
        <w:t xml:space="preserve"> screening &amp; treatment</w:t>
      </w:r>
    </w:p>
    <w:p w:rsidR="00000000" w:rsidDel="00000000" w:rsidP="00000000" w:rsidRDefault="00000000" w:rsidRPr="00000000" w14:paraId="00000041">
      <w:pPr>
        <w:spacing w:before="160" w:line="360" w:lineRule="auto"/>
        <w:ind w:left="720" w:firstLine="0"/>
        <w:rPr/>
      </w:pPr>
      <w:r w:rsidDel="00000000" w:rsidR="00000000" w:rsidRPr="00000000">
        <w:rPr>
          <w:rtl w:val="0"/>
        </w:rPr>
      </w:r>
    </w:p>
    <w:p w:rsidR="00000000" w:rsidDel="00000000" w:rsidP="00000000" w:rsidRDefault="00000000" w:rsidRPr="00000000" w14:paraId="00000042">
      <w:pPr>
        <w:spacing w:line="360" w:lineRule="auto"/>
        <w:ind w:left="0" w:firstLine="0"/>
        <w:rPr>
          <w:highlight w:val="yellow"/>
        </w:rPr>
      </w:pPr>
      <w:r w:rsidDel="00000000" w:rsidR="00000000" w:rsidRPr="00000000">
        <w:rPr>
          <w:b w:val="1"/>
          <w:highlight w:val="yellow"/>
          <w:rtl w:val="0"/>
        </w:rPr>
        <w:t xml:space="preserve">Q2: </w:t>
      </w:r>
      <w:r w:rsidDel="00000000" w:rsidR="00000000" w:rsidRPr="00000000">
        <w:rPr>
          <w:highlight w:val="yellow"/>
          <w:rtl w:val="0"/>
        </w:rPr>
        <w:t xml:space="preserve">Moving forward – what lessons should we learn from your experiences so we can be as prepared as possible for a future pandemic?</w:t>
      </w:r>
    </w:p>
    <w:p w:rsidR="00000000" w:rsidDel="00000000" w:rsidP="00000000" w:rsidRDefault="00000000" w:rsidRPr="00000000" w14:paraId="00000043">
      <w:pPr>
        <w:spacing w:line="360" w:lineRule="auto"/>
        <w:rPr>
          <w:i w:val="1"/>
          <w:sz w:val="21"/>
          <w:szCs w:val="21"/>
        </w:rPr>
      </w:pPr>
      <w:r w:rsidDel="00000000" w:rsidR="00000000" w:rsidRPr="00000000">
        <w:rPr>
          <w:rtl w:val="0"/>
        </w:rPr>
      </w:r>
    </w:p>
    <w:p w:rsidR="00000000" w:rsidDel="00000000" w:rsidP="00000000" w:rsidRDefault="00000000" w:rsidRPr="00000000" w14:paraId="00000044">
      <w:pPr>
        <w:spacing w:line="360" w:lineRule="auto"/>
        <w:rPr>
          <w:highlight w:val="yellow"/>
        </w:rPr>
      </w:pPr>
      <w:r w:rsidDel="00000000" w:rsidR="00000000" w:rsidRPr="00000000">
        <w:rPr>
          <w:i w:val="1"/>
          <w:sz w:val="21"/>
          <w:szCs w:val="21"/>
          <w:rtl w:val="0"/>
        </w:rPr>
        <w:t xml:space="preserve">Explain what consequences were, how you felt, cost to you, “lessons learned”.</w:t>
      </w:r>
      <w:r w:rsidDel="00000000" w:rsidR="00000000" w:rsidRPr="00000000">
        <w:rPr>
          <w:rtl w:val="0"/>
        </w:rPr>
      </w:r>
    </w:p>
    <w:p w:rsidR="00000000" w:rsidDel="00000000" w:rsidP="00000000" w:rsidRDefault="00000000" w:rsidRPr="00000000" w14:paraId="00000045">
      <w:pPr>
        <w:spacing w:line="360" w:lineRule="auto"/>
        <w:ind w:left="0" w:firstLine="0"/>
        <w:rPr/>
      </w:pPr>
      <w:r w:rsidDel="00000000" w:rsidR="00000000" w:rsidRPr="00000000">
        <w:rPr>
          <w:rtl w:val="0"/>
        </w:rPr>
      </w:r>
    </w:p>
    <w:p w:rsidR="00000000" w:rsidDel="00000000" w:rsidP="00000000" w:rsidRDefault="00000000" w:rsidRPr="00000000" w14:paraId="00000046">
      <w:pPr>
        <w:spacing w:line="360" w:lineRule="auto"/>
        <w:ind w:left="0" w:firstLine="0"/>
        <w:rPr>
          <w:b w:val="1"/>
          <w:i w:val="1"/>
        </w:rPr>
      </w:pPr>
      <w:r w:rsidDel="00000000" w:rsidR="00000000" w:rsidRPr="00000000">
        <w:rPr>
          <w:b w:val="1"/>
          <w:rtl w:val="0"/>
        </w:rPr>
        <w:t xml:space="preserve">The effect of this was: </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1"/>
        </w:rPr>
      </w:pPr>
      <w:r w:rsidDel="00000000" w:rsidR="00000000" w:rsidRPr="00000000">
        <w:rPr>
          <w:b w:val="1"/>
          <w:rtl w:val="0"/>
        </w:rPr>
        <w:t xml:space="preserve">Effect …</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1"/>
        </w:rPr>
      </w:pPr>
      <w:r w:rsidDel="00000000" w:rsidR="00000000" w:rsidRPr="00000000">
        <w:rPr>
          <w:b w:val="1"/>
          <w:rtl w:val="0"/>
        </w:rPr>
        <w:t xml:space="preserve">Effect …</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1"/>
        </w:rPr>
      </w:pPr>
      <w:r w:rsidDel="00000000" w:rsidR="00000000" w:rsidRPr="00000000">
        <w:rPr>
          <w:b w:val="1"/>
          <w:rtl w:val="0"/>
        </w:rPr>
        <w:t xml:space="preserve">Effect …</w:t>
      </w:r>
      <w:r w:rsidDel="00000000" w:rsidR="00000000" w:rsidRPr="00000000">
        <w:rPr>
          <w:rtl w:val="0"/>
        </w:rPr>
      </w:r>
    </w:p>
    <w:p w:rsidR="00000000" w:rsidDel="00000000" w:rsidP="00000000" w:rsidRDefault="00000000" w:rsidRPr="00000000" w14:paraId="0000004A">
      <w:pPr>
        <w:spacing w:line="360" w:lineRule="auto"/>
        <w:ind w:left="0" w:firstLine="0"/>
        <w:rPr>
          <w:highlight w:val="yellow"/>
        </w:rPr>
      </w:pPr>
      <w:r w:rsidDel="00000000" w:rsidR="00000000" w:rsidRPr="00000000">
        <w:rPr>
          <w:rtl w:val="0"/>
        </w:rPr>
      </w:r>
    </w:p>
    <w:p w:rsidR="00000000" w:rsidDel="00000000" w:rsidP="00000000" w:rsidRDefault="00000000" w:rsidRPr="00000000" w14:paraId="0000004B">
      <w:pPr>
        <w:spacing w:line="360" w:lineRule="auto"/>
        <w:rPr>
          <w:b w:val="1"/>
        </w:rPr>
      </w:pPr>
      <w:r w:rsidDel="00000000" w:rsidR="00000000" w:rsidRPr="00000000">
        <w:rPr>
          <w:b w:val="1"/>
          <w:rtl w:val="0"/>
        </w:rPr>
        <w:t xml:space="preserve">Here are a couple of examples:</w:t>
      </w:r>
    </w:p>
    <w:p w:rsidR="00000000" w:rsidDel="00000000" w:rsidP="00000000" w:rsidRDefault="00000000" w:rsidRPr="00000000" w14:paraId="0000004C">
      <w:pPr>
        <w:numPr>
          <w:ilvl w:val="0"/>
          <w:numId w:val="3"/>
        </w:numPr>
        <w:spacing w:line="360" w:lineRule="auto"/>
        <w:ind w:left="720" w:hanging="360"/>
        <w:rPr/>
      </w:pPr>
      <w:r w:rsidDel="00000000" w:rsidR="00000000" w:rsidRPr="00000000">
        <w:rPr>
          <w:rtl w:val="0"/>
        </w:rPr>
        <w:t xml:space="preserve">New Zealanders must have the right to make decisions about their own health.</w:t>
      </w:r>
    </w:p>
    <w:p w:rsidR="00000000" w:rsidDel="00000000" w:rsidP="00000000" w:rsidRDefault="00000000" w:rsidRPr="00000000" w14:paraId="0000004D">
      <w:pPr>
        <w:numPr>
          <w:ilvl w:val="0"/>
          <w:numId w:val="3"/>
        </w:numPr>
        <w:spacing w:line="360" w:lineRule="auto"/>
        <w:ind w:left="720" w:hanging="360"/>
        <w:rPr/>
      </w:pPr>
      <w:r w:rsidDel="00000000" w:rsidR="00000000" w:rsidRPr="00000000">
        <w:rPr>
          <w:rtl w:val="0"/>
        </w:rPr>
        <w:t xml:space="preserve">New Zealanders must always have freedom to return to their homes</w:t>
      </w:r>
    </w:p>
    <w:p w:rsidR="00000000" w:rsidDel="00000000" w:rsidP="00000000" w:rsidRDefault="00000000" w:rsidRPr="00000000" w14:paraId="0000004E">
      <w:pPr>
        <w:spacing w:line="360" w:lineRule="auto"/>
        <w:ind w:left="0" w:firstLine="0"/>
        <w:rPr>
          <w:b w:val="1"/>
        </w:rPr>
      </w:pPr>
      <w:r w:rsidDel="00000000" w:rsidR="00000000" w:rsidRPr="00000000">
        <w:rPr>
          <w:rtl w:val="0"/>
        </w:rPr>
      </w:r>
    </w:p>
    <w:p w:rsidR="00000000" w:rsidDel="00000000" w:rsidP="00000000" w:rsidRDefault="00000000" w:rsidRPr="00000000" w14:paraId="0000004F">
      <w:pPr>
        <w:spacing w:line="360" w:lineRule="auto"/>
        <w:ind w:left="0" w:firstLine="0"/>
        <w:rPr>
          <w:b w:val="1"/>
        </w:rPr>
      </w:pPr>
      <w:r w:rsidDel="00000000" w:rsidR="00000000" w:rsidRPr="00000000">
        <w:rPr>
          <w:b w:val="1"/>
          <w:rtl w:val="0"/>
        </w:rPr>
        <w:t xml:space="preserve">T</w:t>
      </w:r>
      <w:r w:rsidDel="00000000" w:rsidR="00000000" w:rsidRPr="00000000">
        <w:rPr>
          <w:b w:val="1"/>
          <w:rtl w:val="0"/>
        </w:rPr>
        <w:t xml:space="preserve">opics you may wish to comment on in the context of “lessons learned”:</w:t>
      </w:r>
    </w:p>
    <w:p w:rsidR="00000000" w:rsidDel="00000000" w:rsidP="00000000" w:rsidRDefault="00000000" w:rsidRPr="00000000" w14:paraId="00000050">
      <w:pPr>
        <w:numPr>
          <w:ilvl w:val="0"/>
          <w:numId w:val="3"/>
        </w:numPr>
        <w:spacing w:after="0" w:afterAutospacing="0" w:before="160" w:line="360" w:lineRule="auto"/>
        <w:ind w:left="720" w:hanging="360"/>
        <w:rPr/>
      </w:pPr>
      <w:r w:rsidDel="00000000" w:rsidR="00000000" w:rsidRPr="00000000">
        <w:rPr>
          <w:rtl w:val="0"/>
        </w:rPr>
        <w:t xml:space="preserve">Lack of informed consent</w:t>
      </w:r>
    </w:p>
    <w:p w:rsidR="00000000" w:rsidDel="00000000" w:rsidP="00000000" w:rsidRDefault="00000000" w:rsidRPr="00000000" w14:paraId="00000051">
      <w:pPr>
        <w:numPr>
          <w:ilvl w:val="0"/>
          <w:numId w:val="3"/>
        </w:numPr>
        <w:spacing w:after="0" w:afterAutospacing="0" w:before="0" w:beforeAutospacing="0" w:line="360" w:lineRule="auto"/>
        <w:ind w:left="720" w:hanging="360"/>
        <w:rPr/>
      </w:pPr>
      <w:r w:rsidDel="00000000" w:rsidR="00000000" w:rsidRPr="00000000">
        <w:rPr>
          <w:rtl w:val="0"/>
        </w:rPr>
        <w:t xml:space="preserve">Lockdowns</w:t>
      </w:r>
    </w:p>
    <w:p w:rsidR="00000000" w:rsidDel="00000000" w:rsidP="00000000" w:rsidRDefault="00000000" w:rsidRPr="00000000" w14:paraId="00000052">
      <w:pPr>
        <w:numPr>
          <w:ilvl w:val="0"/>
          <w:numId w:val="3"/>
        </w:numPr>
        <w:spacing w:after="0" w:afterAutospacing="0" w:before="0" w:beforeAutospacing="0" w:line="360" w:lineRule="auto"/>
        <w:ind w:left="720" w:hanging="360"/>
        <w:rPr/>
      </w:pPr>
      <w:r w:rsidDel="00000000" w:rsidR="00000000" w:rsidRPr="00000000">
        <w:rPr>
          <w:rtl w:val="0"/>
        </w:rPr>
        <w:t xml:space="preserve">Border Closures</w:t>
      </w:r>
    </w:p>
    <w:p w:rsidR="00000000" w:rsidDel="00000000" w:rsidP="00000000" w:rsidRDefault="00000000" w:rsidRPr="00000000" w14:paraId="00000053">
      <w:pPr>
        <w:numPr>
          <w:ilvl w:val="0"/>
          <w:numId w:val="3"/>
        </w:numPr>
        <w:spacing w:after="0" w:afterAutospacing="0" w:before="0" w:beforeAutospacing="0" w:line="360" w:lineRule="auto"/>
        <w:ind w:left="720" w:hanging="360"/>
        <w:rPr/>
      </w:pPr>
      <w:r w:rsidDel="00000000" w:rsidR="00000000" w:rsidRPr="00000000">
        <w:rPr>
          <w:rtl w:val="0"/>
        </w:rPr>
        <w:t xml:space="preserve">Borders within New Zealand </w:t>
      </w:r>
    </w:p>
    <w:p w:rsidR="00000000" w:rsidDel="00000000" w:rsidP="00000000" w:rsidRDefault="00000000" w:rsidRPr="00000000" w14:paraId="00000054">
      <w:pPr>
        <w:numPr>
          <w:ilvl w:val="0"/>
          <w:numId w:val="3"/>
        </w:numPr>
        <w:spacing w:after="0" w:afterAutospacing="0" w:before="0" w:beforeAutospacing="0" w:line="360" w:lineRule="auto"/>
        <w:ind w:left="720" w:hanging="360"/>
        <w:rPr/>
      </w:pPr>
      <w:r w:rsidDel="00000000" w:rsidR="00000000" w:rsidRPr="00000000">
        <w:rPr>
          <w:rtl w:val="0"/>
        </w:rPr>
        <w:t xml:space="preserve">Traffic light system</w:t>
      </w:r>
    </w:p>
    <w:p w:rsidR="00000000" w:rsidDel="00000000" w:rsidP="00000000" w:rsidRDefault="00000000" w:rsidRPr="00000000" w14:paraId="00000055">
      <w:pPr>
        <w:numPr>
          <w:ilvl w:val="0"/>
          <w:numId w:val="3"/>
        </w:numPr>
        <w:spacing w:after="0" w:afterAutospacing="0" w:before="0" w:beforeAutospacing="0" w:line="360" w:lineRule="auto"/>
        <w:ind w:left="720" w:hanging="360"/>
        <w:rPr/>
      </w:pPr>
      <w:r w:rsidDel="00000000" w:rsidR="00000000" w:rsidRPr="00000000">
        <w:rPr>
          <w:rtl w:val="0"/>
        </w:rPr>
        <w:t xml:space="preserve">Vaccine mandates</w:t>
      </w:r>
    </w:p>
    <w:p w:rsidR="00000000" w:rsidDel="00000000" w:rsidP="00000000" w:rsidRDefault="00000000" w:rsidRPr="00000000" w14:paraId="00000056">
      <w:pPr>
        <w:numPr>
          <w:ilvl w:val="0"/>
          <w:numId w:val="3"/>
        </w:numPr>
        <w:spacing w:after="0" w:afterAutospacing="0" w:before="0" w:beforeAutospacing="0" w:line="360" w:lineRule="auto"/>
        <w:ind w:left="720" w:hanging="360"/>
        <w:rPr/>
      </w:pPr>
      <w:r w:rsidDel="00000000" w:rsidR="00000000" w:rsidRPr="00000000">
        <w:rPr>
          <w:rtl w:val="0"/>
        </w:rPr>
        <w:t xml:space="preserve">Tracking and tracing on apps  / scanning in</w:t>
      </w:r>
    </w:p>
    <w:p w:rsidR="00000000" w:rsidDel="00000000" w:rsidP="00000000" w:rsidRDefault="00000000" w:rsidRPr="00000000" w14:paraId="00000057">
      <w:pPr>
        <w:numPr>
          <w:ilvl w:val="0"/>
          <w:numId w:val="3"/>
        </w:numPr>
        <w:spacing w:after="0" w:afterAutospacing="0" w:before="0" w:beforeAutospacing="0" w:line="360" w:lineRule="auto"/>
        <w:ind w:left="720" w:hanging="360"/>
        <w:rPr/>
      </w:pPr>
      <w:r w:rsidDel="00000000" w:rsidR="00000000" w:rsidRPr="00000000">
        <w:rPr>
          <w:rtl w:val="0"/>
        </w:rPr>
        <w:t xml:space="preserve">Social distancing</w:t>
      </w:r>
    </w:p>
    <w:p w:rsidR="00000000" w:rsidDel="00000000" w:rsidP="00000000" w:rsidRDefault="00000000" w:rsidRPr="00000000" w14:paraId="00000058">
      <w:pPr>
        <w:numPr>
          <w:ilvl w:val="0"/>
          <w:numId w:val="3"/>
        </w:numPr>
        <w:spacing w:after="0" w:afterAutospacing="0" w:before="0" w:beforeAutospacing="0" w:line="360" w:lineRule="auto"/>
        <w:ind w:left="720" w:hanging="360"/>
        <w:rPr/>
      </w:pPr>
      <w:r w:rsidDel="00000000" w:rsidR="00000000" w:rsidRPr="00000000">
        <w:rPr>
          <w:rtl w:val="0"/>
        </w:rPr>
        <w:t xml:space="preserve">Mask mandates</w:t>
      </w:r>
    </w:p>
    <w:p w:rsidR="00000000" w:rsidDel="00000000" w:rsidP="00000000" w:rsidRDefault="00000000" w:rsidRPr="00000000" w14:paraId="00000059">
      <w:pPr>
        <w:numPr>
          <w:ilvl w:val="0"/>
          <w:numId w:val="3"/>
        </w:numPr>
        <w:spacing w:after="0" w:afterAutospacing="0" w:before="0" w:beforeAutospacing="0" w:line="360" w:lineRule="auto"/>
        <w:ind w:left="720" w:hanging="360"/>
        <w:rPr/>
      </w:pPr>
      <w:r w:rsidDel="00000000" w:rsidR="00000000" w:rsidRPr="00000000">
        <w:rPr>
          <w:rtl w:val="0"/>
        </w:rPr>
        <w:t xml:space="preserve">Arbitrary designation of “essential services”</w:t>
      </w:r>
    </w:p>
    <w:p w:rsidR="00000000" w:rsidDel="00000000" w:rsidP="00000000" w:rsidRDefault="00000000" w:rsidRPr="00000000" w14:paraId="0000005A">
      <w:pPr>
        <w:numPr>
          <w:ilvl w:val="0"/>
          <w:numId w:val="3"/>
        </w:numPr>
        <w:spacing w:after="0" w:afterAutospacing="0" w:before="0" w:beforeAutospacing="0" w:line="360" w:lineRule="auto"/>
        <w:ind w:left="720" w:hanging="360"/>
        <w:rPr/>
      </w:pPr>
      <w:r w:rsidDel="00000000" w:rsidR="00000000" w:rsidRPr="00000000">
        <w:rPr>
          <w:rtl w:val="0"/>
        </w:rPr>
        <w:t xml:space="preserve">Turned friends into snitches</w:t>
      </w:r>
    </w:p>
    <w:p w:rsidR="00000000" w:rsidDel="00000000" w:rsidP="00000000" w:rsidRDefault="00000000" w:rsidRPr="00000000" w14:paraId="0000005B">
      <w:pPr>
        <w:numPr>
          <w:ilvl w:val="0"/>
          <w:numId w:val="3"/>
        </w:numPr>
        <w:spacing w:after="0" w:afterAutospacing="0" w:before="0" w:beforeAutospacing="0" w:line="360" w:lineRule="auto"/>
        <w:ind w:left="720" w:hanging="360"/>
        <w:rPr/>
      </w:pPr>
      <w:r w:rsidDel="00000000" w:rsidR="00000000" w:rsidRPr="00000000">
        <w:rPr>
          <w:rtl w:val="0"/>
        </w:rPr>
        <w:t xml:space="preserve">Establishing a two tier society</w:t>
      </w:r>
    </w:p>
    <w:p w:rsidR="00000000" w:rsidDel="00000000" w:rsidP="00000000" w:rsidRDefault="00000000" w:rsidRPr="00000000" w14:paraId="0000005C">
      <w:pPr>
        <w:numPr>
          <w:ilvl w:val="0"/>
          <w:numId w:val="3"/>
        </w:numPr>
        <w:spacing w:after="0" w:afterAutospacing="0" w:before="0" w:beforeAutospacing="0" w:line="360" w:lineRule="auto"/>
        <w:ind w:left="720" w:hanging="360"/>
        <w:rPr/>
      </w:pPr>
      <w:r w:rsidDel="00000000" w:rsidR="00000000" w:rsidRPr="00000000">
        <w:rPr>
          <w:rtl w:val="0"/>
        </w:rPr>
        <w:t xml:space="preserve">A cost-of-living crisis </w:t>
      </w:r>
    </w:p>
    <w:p w:rsidR="00000000" w:rsidDel="00000000" w:rsidP="00000000" w:rsidRDefault="00000000" w:rsidRPr="00000000" w14:paraId="0000005D">
      <w:pPr>
        <w:numPr>
          <w:ilvl w:val="0"/>
          <w:numId w:val="3"/>
        </w:numPr>
        <w:spacing w:before="0" w:beforeAutospacing="0" w:line="360" w:lineRule="auto"/>
        <w:ind w:left="720" w:hanging="360"/>
        <w:rPr/>
      </w:pPr>
      <w:r w:rsidDel="00000000" w:rsidR="00000000" w:rsidRPr="00000000">
        <w:rPr>
          <w:rtl w:val="0"/>
        </w:rPr>
        <w:t xml:space="preserve">Printing money</w:t>
      </w:r>
      <w:r w:rsidDel="00000000" w:rsidR="00000000" w:rsidRPr="00000000">
        <w:rPr>
          <w:rtl w:val="0"/>
        </w:rPr>
      </w:r>
    </w:p>
    <w:sectPr>
      <w:footerReference r:id="rId9"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t xml:space="preserve">The People’s Terms - </w:t>
    </w:r>
    <w:hyperlink r:id="rId1">
      <w:r w:rsidDel="00000000" w:rsidR="00000000" w:rsidRPr="00000000">
        <w:rPr>
          <w:color w:val="1155cc"/>
          <w:u w:val="single"/>
          <w:rtl w:val="0"/>
        </w:rPr>
        <w:t xml:space="preserve">www.covidinquiry.co.nz</w:t>
      </w:r>
    </w:hyperlink>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ealitycheck.radio/covidinquiry/provide-feedback/" TargetMode="External"/><Relationship Id="rId7" Type="http://schemas.openxmlformats.org/officeDocument/2006/relationships/hyperlink" Target="https://thehealthforumnz.co.nz/?ff_landing=5&amp;form=aert&amp;referrer=lw" TargetMode="External"/><Relationship Id="rId8" Type="http://schemas.openxmlformats.org/officeDocument/2006/relationships/hyperlink" Target="mailto:inbox@realitycheck.radi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vidinquiry.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